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1D02403D"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9F41B8">
        <w:rPr>
          <w:rFonts w:ascii="ＭＳ 明朝" w:eastAsia="ＭＳ 明朝" w:hAnsi="ＭＳ 明朝" w:hint="eastAsia"/>
        </w:rPr>
        <w:t>７</w:t>
      </w:r>
      <w:r w:rsidRPr="008B1E4C">
        <w:rPr>
          <w:rFonts w:ascii="ＭＳ 明朝" w:eastAsia="ＭＳ 明朝" w:hAnsi="ＭＳ 明朝" w:hint="eastAsia"/>
        </w:rPr>
        <w:t xml:space="preserve">年　</w:t>
      </w:r>
      <w:r w:rsidR="001C0837">
        <w:rPr>
          <w:rFonts w:ascii="ＭＳ 明朝" w:eastAsia="ＭＳ 明朝" w:hAnsi="ＭＳ 明朝" w:hint="eastAsia"/>
        </w:rPr>
        <w:t xml:space="preserve">　</w:t>
      </w:r>
      <w:r w:rsidRPr="008B1E4C">
        <w:rPr>
          <w:rFonts w:ascii="ＭＳ 明朝" w:eastAsia="ＭＳ 明朝" w:hAnsi="ＭＳ 明朝" w:hint="eastAsia"/>
        </w:rPr>
        <w:t>月</w:t>
      </w:r>
      <w:r w:rsidR="001C0837">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A3A996D"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w:t>
      </w:r>
      <w:r w:rsidR="002D6155">
        <w:rPr>
          <w:rFonts w:ascii="ＭＳ 明朝" w:eastAsia="ＭＳ 明朝" w:hAnsi="ＭＳ 明朝" w:hint="eastAsia"/>
        </w:rPr>
        <w:t>、</w:t>
      </w:r>
      <w:r w:rsidRPr="008B1E4C">
        <w:rPr>
          <w:rFonts w:ascii="ＭＳ 明朝" w:eastAsia="ＭＳ 明朝" w:hAnsi="ＭＳ 明朝" w:hint="eastAsia"/>
        </w:rPr>
        <w:t>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115601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A32F51" w:rsidRPr="00A32F51">
        <w:rPr>
          <w:rFonts w:ascii="ＭＳ 明朝" w:eastAsia="ＭＳ 明朝" w:hAnsi="ＭＳ 明朝" w:hint="eastAsia"/>
        </w:rPr>
        <w:t>ごみ処理施設精密機能検査業務委託</w:t>
      </w:r>
    </w:p>
    <w:p w14:paraId="7B22CD4A" w14:textId="32B3EC07"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2D6155">
        <w:rPr>
          <w:rFonts w:ascii="ＭＳ 明朝" w:eastAsia="ＭＳ 明朝" w:hAnsi="ＭＳ 明朝" w:hint="eastAsia"/>
        </w:rPr>
        <w:t>東金市外三市町環境クリーンセンター</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1AADB13" w:rsidR="008B1E4C" w:rsidRPr="008B1E4C" w:rsidRDefault="002D6155"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32A32498" wp14:editId="0C87AF73">
                      <wp:simplePos x="0" y="0"/>
                      <wp:positionH relativeFrom="column">
                        <wp:posOffset>-52705</wp:posOffset>
                      </wp:positionH>
                      <wp:positionV relativeFrom="paragraph">
                        <wp:posOffset>9525</wp:posOffset>
                      </wp:positionV>
                      <wp:extent cx="5181600" cy="2838450"/>
                      <wp:effectExtent l="0" t="0" r="19050" b="19050"/>
                      <wp:wrapNone/>
                      <wp:docPr id="1500526487" name="直線コネクタ 1"/>
                      <wp:cNvGraphicFramePr/>
                      <a:graphic xmlns:a="http://schemas.openxmlformats.org/drawingml/2006/main">
                        <a:graphicData uri="http://schemas.microsoft.com/office/word/2010/wordprocessingShape">
                          <wps:wsp>
                            <wps:cNvCnPr/>
                            <wps:spPr>
                              <a:xfrm flipH="1">
                                <a:off x="0" y="0"/>
                                <a:ext cx="5181600" cy="2838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3EF14F"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15pt,.75pt" to="403.85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" strokecolor="black [3200]" strokeweight=".5pt">
                      <v:stroke joinstyle="miter"/>
                    </v:line>
                  </w:pict>
                </mc:Fallback>
              </mc:AlternateContent>
            </w:r>
            <w:r w:rsidR="008B1E4C"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50E7DF07" w14:textId="77777777" w:rsidR="008B1E4C" w:rsidRPr="008B1E4C" w:rsidRDefault="008B1E4C" w:rsidP="008B1E4C">
      <w:pPr>
        <w:rPr>
          <w:rFonts w:ascii="ＭＳ 明朝" w:eastAsia="ＭＳ 明朝" w:hAnsi="ＭＳ 明朝"/>
        </w:rPr>
      </w:pPr>
    </w:p>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2977"/>
        <w:gridCol w:w="5238"/>
      </w:tblGrid>
      <w:tr w:rsidR="008B1E4C" w:rsidRPr="008B1E4C" w14:paraId="208DDC3D" w14:textId="77777777" w:rsidTr="00ED3BAD">
        <w:tc>
          <w:tcPr>
            <w:tcW w:w="2977"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5238" w:type="dxa"/>
          </w:tcPr>
          <w:p w14:paraId="138997B6" w14:textId="0883C53F" w:rsidR="001C0837" w:rsidRPr="001C0837" w:rsidRDefault="0037293D" w:rsidP="008B1E4C">
            <w:pPr>
              <w:rPr>
                <w:rFonts w:ascii="ＭＳ 明朝" w:eastAsia="ＭＳ 明朝" w:hAnsi="ＭＳ 明朝"/>
                <w:sz w:val="20"/>
                <w:szCs w:val="20"/>
              </w:rPr>
            </w:pPr>
            <w:r>
              <w:rPr>
                <w:rFonts w:ascii="ＭＳ 明朝" w:eastAsia="ＭＳ 明朝" w:hAnsi="ＭＳ 明朝" w:hint="eastAsia"/>
                <w:sz w:val="20"/>
                <w:szCs w:val="20"/>
              </w:rPr>
              <w:t>□</w:t>
            </w:r>
            <w:r w:rsidR="00DB31A5">
              <w:rPr>
                <w:rFonts w:ascii="ＭＳ 明朝" w:eastAsia="ＭＳ 明朝" w:hAnsi="ＭＳ 明朝" w:hint="eastAsia"/>
                <w:sz w:val="20"/>
                <w:szCs w:val="20"/>
              </w:rPr>
              <w:t>実績を確認できるもの</w:t>
            </w:r>
            <w:r w:rsidR="002D6155">
              <w:rPr>
                <w:rFonts w:ascii="ＭＳ 明朝" w:eastAsia="ＭＳ 明朝" w:hAnsi="ＭＳ 明朝" w:hint="eastAsia"/>
                <w:sz w:val="20"/>
                <w:szCs w:val="20"/>
              </w:rPr>
              <w:t>(</w:t>
            </w:r>
            <w:r w:rsidRPr="0037293D">
              <w:rPr>
                <w:rFonts w:ascii="ＭＳ 明朝" w:eastAsia="ＭＳ 明朝" w:hAnsi="ＭＳ 明朝" w:hint="eastAsia"/>
                <w:sz w:val="20"/>
                <w:szCs w:val="20"/>
              </w:rPr>
              <w:t>過去２年間に国又は地方公共団体と、廃棄物の処理及び清掃に関する法律施行規則第５条の規定に基づく精密機能検査を合計２回以上にわたって履行した実績を有することがわかる契約書のコピー</w:t>
            </w:r>
            <w:r w:rsidR="002D6155">
              <w:rPr>
                <w:rFonts w:ascii="ＭＳ 明朝" w:eastAsia="ＭＳ 明朝" w:hAnsi="ＭＳ 明朝" w:hint="eastAsia"/>
                <w:sz w:val="20"/>
                <w:szCs w:val="20"/>
              </w:rPr>
              <w:t>)</w:t>
            </w:r>
          </w:p>
        </w:tc>
      </w:tr>
    </w:tbl>
    <w:p w14:paraId="3390AC08" w14:textId="77777777" w:rsidR="002D6155" w:rsidRPr="008B1E4C" w:rsidRDefault="002D6155" w:rsidP="00ED3BAD">
      <w:pPr>
        <w:spacing w:line="20" w:lineRule="exact"/>
      </w:pPr>
    </w:p>
    <w:sectPr w:rsidR="002D6155" w:rsidRPr="008B1E4C" w:rsidSect="00ED3BAD">
      <w:pgSz w:w="11906" w:h="16838" w:code="9"/>
      <w:pgMar w:top="1701"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64A4C"/>
    <w:rsid w:val="000D52C1"/>
    <w:rsid w:val="001C0837"/>
    <w:rsid w:val="002D6155"/>
    <w:rsid w:val="0033550B"/>
    <w:rsid w:val="0037293D"/>
    <w:rsid w:val="003B2622"/>
    <w:rsid w:val="00467855"/>
    <w:rsid w:val="004C452E"/>
    <w:rsid w:val="005F641F"/>
    <w:rsid w:val="00630E30"/>
    <w:rsid w:val="006B724D"/>
    <w:rsid w:val="006C5D06"/>
    <w:rsid w:val="0074208C"/>
    <w:rsid w:val="00754B69"/>
    <w:rsid w:val="007869F3"/>
    <w:rsid w:val="007C4077"/>
    <w:rsid w:val="007F390E"/>
    <w:rsid w:val="008B1E4C"/>
    <w:rsid w:val="009F41B8"/>
    <w:rsid w:val="00A32F51"/>
    <w:rsid w:val="00B631DE"/>
    <w:rsid w:val="00C5739B"/>
    <w:rsid w:val="00DB31A5"/>
    <w:rsid w:val="00E331F0"/>
    <w:rsid w:val="00EA6B6E"/>
    <w:rsid w:val="00ED3BAD"/>
    <w:rsid w:val="00F97995"/>
    <w:rsid w:val="00FF3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20</cp:revision>
  <cp:lastPrinted>2023-04-17T08:27:00Z</cp:lastPrinted>
  <dcterms:created xsi:type="dcterms:W3CDTF">2023-02-14T07:48:00Z</dcterms:created>
  <dcterms:modified xsi:type="dcterms:W3CDTF">2025-06-30T08:17:00Z</dcterms:modified>
</cp:coreProperties>
</file>